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7C" w:rsidRPr="005A52BE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center"/>
        <w:rPr>
          <w:b/>
          <w:i/>
          <w:sz w:val="28"/>
          <w:szCs w:val="28"/>
        </w:rPr>
      </w:pPr>
      <w:r w:rsidRPr="005A52BE">
        <w:rPr>
          <w:b/>
          <w:i/>
          <w:sz w:val="28"/>
          <w:szCs w:val="28"/>
        </w:rPr>
        <w:t>Должностная инструкция учителя начальных классов.</w:t>
      </w:r>
    </w:p>
    <w:p w:rsidR="00E82B7C" w:rsidRPr="005A52BE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center"/>
        <w:rPr>
          <w:b/>
          <w:sz w:val="28"/>
          <w:szCs w:val="28"/>
        </w:rPr>
      </w:pPr>
    </w:p>
    <w:p w:rsidR="00E82B7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center"/>
        <w:rPr>
          <w:b/>
          <w:bCs/>
          <w:i/>
          <w:iCs/>
          <w:sz w:val="25"/>
          <w:szCs w:val="25"/>
        </w:rPr>
      </w:pPr>
      <w:r w:rsidRPr="00F0398C">
        <w:rPr>
          <w:b/>
          <w:bCs/>
          <w:i/>
          <w:iCs/>
          <w:sz w:val="25"/>
          <w:szCs w:val="25"/>
        </w:rPr>
        <w:t>1. Учитель должен знать:</w:t>
      </w:r>
    </w:p>
    <w:p w:rsidR="00E82B7C" w:rsidRPr="00F0398C" w:rsidRDefault="00E82B7C" w:rsidP="00E82B7C">
      <w:pPr>
        <w:pStyle w:val="Style3"/>
        <w:numPr>
          <w:ilvl w:val="0"/>
          <w:numId w:val="1"/>
        </w:numPr>
        <w:tabs>
          <w:tab w:val="num" w:pos="284"/>
          <w:tab w:val="left" w:pos="720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ребенка;</w:t>
      </w:r>
    </w:p>
    <w:p w:rsidR="00E82B7C" w:rsidRPr="00F0398C" w:rsidRDefault="00E82B7C" w:rsidP="00E82B7C">
      <w:pPr>
        <w:pStyle w:val="Style3"/>
        <w:numPr>
          <w:ilvl w:val="0"/>
          <w:numId w:val="1"/>
        </w:numPr>
        <w:tabs>
          <w:tab w:val="num" w:pos="284"/>
          <w:tab w:val="left" w:pos="720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гигиену;</w:t>
      </w:r>
    </w:p>
    <w:p w:rsidR="00E82B7C" w:rsidRPr="00F0398C" w:rsidRDefault="00E82B7C" w:rsidP="00E82B7C">
      <w:pPr>
        <w:pStyle w:val="Style3"/>
        <w:numPr>
          <w:ilvl w:val="0"/>
          <w:numId w:val="1"/>
        </w:numPr>
        <w:tabs>
          <w:tab w:val="num" w:pos="284"/>
          <w:tab w:val="left" w:pos="720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требования ФГОС НОО и рекомендации по их реализации в общеобразовательном учреждении;</w:t>
      </w:r>
    </w:p>
    <w:p w:rsidR="00E82B7C" w:rsidRPr="00F0398C" w:rsidRDefault="00E82B7C" w:rsidP="00E82B7C">
      <w:pPr>
        <w:pStyle w:val="Style3"/>
        <w:numPr>
          <w:ilvl w:val="0"/>
          <w:numId w:val="1"/>
        </w:numPr>
        <w:tabs>
          <w:tab w:val="num" w:pos="284"/>
          <w:tab w:val="left" w:pos="720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методики преподавания предметов и воспитательной работы, программы и учебники, отвечающие требованиям ФГОС НОО;</w:t>
      </w:r>
    </w:p>
    <w:p w:rsidR="00E82B7C" w:rsidRPr="00F0398C" w:rsidRDefault="00E82B7C" w:rsidP="00E82B7C">
      <w:pPr>
        <w:pStyle w:val="Style3"/>
        <w:numPr>
          <w:ilvl w:val="0"/>
          <w:numId w:val="1"/>
        </w:numPr>
        <w:tabs>
          <w:tab w:val="num" w:pos="284"/>
          <w:tab w:val="left" w:pos="720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требования к оснащению и оборудованию учебных кабинетов и подсобных помещений;</w:t>
      </w:r>
    </w:p>
    <w:p w:rsidR="00E82B7C" w:rsidRPr="00F0398C" w:rsidRDefault="00E82B7C" w:rsidP="00E82B7C">
      <w:pPr>
        <w:pStyle w:val="Style3"/>
        <w:numPr>
          <w:ilvl w:val="0"/>
          <w:numId w:val="1"/>
        </w:numPr>
        <w:tabs>
          <w:tab w:val="num" w:pos="284"/>
          <w:tab w:val="left" w:pos="720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средства обучения и их дидактические возможности;</w:t>
      </w:r>
    </w:p>
    <w:p w:rsidR="00E82B7C" w:rsidRPr="00F0398C" w:rsidRDefault="00E82B7C" w:rsidP="00E82B7C">
      <w:pPr>
        <w:pStyle w:val="Style3"/>
        <w:numPr>
          <w:ilvl w:val="0"/>
          <w:numId w:val="1"/>
        </w:numPr>
        <w:tabs>
          <w:tab w:val="num" w:pos="284"/>
          <w:tab w:val="left" w:pos="720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основные направления и перспективы развития образования и педагогической науки;</w:t>
      </w:r>
    </w:p>
    <w:p w:rsidR="00E82B7C" w:rsidRPr="00F0398C" w:rsidRDefault="00E82B7C" w:rsidP="00E82B7C">
      <w:pPr>
        <w:pStyle w:val="Style3"/>
        <w:numPr>
          <w:ilvl w:val="0"/>
          <w:numId w:val="1"/>
        </w:numPr>
        <w:tabs>
          <w:tab w:val="num" w:pos="284"/>
          <w:tab w:val="left" w:pos="720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основы права, научной организации труда, проектные технологии и эффективные средства делового общения;</w:t>
      </w:r>
    </w:p>
    <w:p w:rsidR="00E82B7C" w:rsidRPr="00F0398C" w:rsidRDefault="00E82B7C" w:rsidP="00E82B7C">
      <w:pPr>
        <w:pStyle w:val="Style3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00"/>
          <w:tab w:val="left" w:pos="1260"/>
        </w:tabs>
        <w:ind w:left="0" w:firstLine="0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правила и нормы охраны труда, техники безопасности и противопожарной защиты.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center"/>
        <w:rPr>
          <w:b/>
          <w:bCs/>
          <w:i/>
          <w:iCs/>
          <w:sz w:val="25"/>
          <w:szCs w:val="25"/>
        </w:rPr>
      </w:pPr>
    </w:p>
    <w:p w:rsidR="00E82B7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center"/>
        <w:rPr>
          <w:b/>
          <w:bCs/>
          <w:i/>
          <w:iCs/>
          <w:sz w:val="25"/>
          <w:szCs w:val="25"/>
        </w:rPr>
      </w:pPr>
      <w:r w:rsidRPr="00F0398C">
        <w:rPr>
          <w:b/>
          <w:bCs/>
          <w:i/>
          <w:iCs/>
          <w:sz w:val="25"/>
          <w:szCs w:val="25"/>
        </w:rPr>
        <w:t>2. Должностные обязанности.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Учитель начальных классов выполняет следующие должностные обязанности: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>2.1. Осуществляет обучение и воспитание обучающихся с учетом специфики требований ФГОС НОО, проводит уроки и другие занятия в соответствии с расписанием в указанных помещениях.</w:t>
      </w:r>
      <w:r w:rsidRPr="00F0398C">
        <w:rPr>
          <w:bCs/>
          <w:sz w:val="25"/>
          <w:szCs w:val="25"/>
        </w:rPr>
        <w:t xml:space="preserve"> </w:t>
      </w:r>
      <w:r w:rsidRPr="00F0398C">
        <w:rPr>
          <w:sz w:val="25"/>
          <w:szCs w:val="25"/>
        </w:rPr>
        <w:t>Обеспечивает уровень подготовки, соответствующий требованиям ФГОС НОО, и несет ответственность за их реализацию не в полном объеме.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bCs/>
          <w:sz w:val="25"/>
          <w:szCs w:val="25"/>
        </w:rPr>
      </w:pPr>
      <w:r w:rsidRPr="00F0398C">
        <w:rPr>
          <w:bCs/>
          <w:sz w:val="25"/>
          <w:szCs w:val="25"/>
        </w:rPr>
        <w:t xml:space="preserve">2.2. Осуществляет поддержку и сопровождение личностного развития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образовательных программ. Собирает </w:t>
      </w:r>
      <w:proofErr w:type="spellStart"/>
      <w:r w:rsidRPr="00F0398C">
        <w:rPr>
          <w:bCs/>
          <w:sz w:val="25"/>
          <w:szCs w:val="25"/>
        </w:rPr>
        <w:t>портфолио</w:t>
      </w:r>
      <w:proofErr w:type="spellEnd"/>
      <w:r w:rsidRPr="00F0398C">
        <w:rPr>
          <w:bCs/>
          <w:sz w:val="25"/>
          <w:szCs w:val="25"/>
        </w:rPr>
        <w:t xml:space="preserve"> класса и оказывает учащимся и их родителям организационную и методическую помощь в формировании индивидуального </w:t>
      </w:r>
      <w:proofErr w:type="spellStart"/>
      <w:r w:rsidRPr="00F0398C">
        <w:rPr>
          <w:bCs/>
          <w:sz w:val="25"/>
          <w:szCs w:val="25"/>
        </w:rPr>
        <w:t>портфолио</w:t>
      </w:r>
      <w:proofErr w:type="spellEnd"/>
      <w:r w:rsidRPr="00F0398C">
        <w:rPr>
          <w:bCs/>
          <w:sz w:val="25"/>
          <w:szCs w:val="25"/>
        </w:rPr>
        <w:t>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 xml:space="preserve">2.3. Составляет рабочие программы по учебным предметам и </w:t>
      </w:r>
      <w:proofErr w:type="spellStart"/>
      <w:r w:rsidRPr="00F0398C">
        <w:rPr>
          <w:sz w:val="25"/>
          <w:szCs w:val="25"/>
        </w:rPr>
        <w:t>внеучебной</w:t>
      </w:r>
      <w:proofErr w:type="spellEnd"/>
      <w:r w:rsidRPr="00F0398C">
        <w:rPr>
          <w:sz w:val="25"/>
          <w:szCs w:val="25"/>
        </w:rPr>
        <w:t xml:space="preserve"> деятельности на учебный год и рабочий план на каждый урок и занятие.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>2.4. 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>2.5. Соблюдает следующий порядок проверки рабочих тетрадей учащихся: в 1–4-х классах ежедневно проверяются все классные и домашние работы учащихся.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>2.6. Своевременно в соответствии с графиком проводит установленное рабочей программой и Положением о системе оценивания учебных достижений младших школьников количество контрольных работ, а также необходимые учебные экскурсии и занятия.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>2.7. Проверяет контрольные диктанты и контрольные работы по математике в 1–4-х классах к следующему уроку.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>2.8. Ежедневно заполняет классный журнал. Проставляет в него все оценки за контрольные работы за то число месяца, когда они проводились, текущие оценки за тот день, когда они получены. По окончании рабочего дня сдаёт классный журнал в методический кабинет.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>2.9. Проводит работу над ошибками после проверки контрольных работ.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>2.10. Хранит тетради контрольных работ учащихся в течение учебного года и год по окончании их использования.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>2.11. Организует совместно с библиотекарем школы и родителями внеклассное чтение учащихся.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bCs/>
          <w:sz w:val="25"/>
          <w:szCs w:val="25"/>
        </w:rPr>
      </w:pPr>
      <w:r w:rsidRPr="00F0398C">
        <w:rPr>
          <w:bCs/>
          <w:sz w:val="25"/>
          <w:szCs w:val="25"/>
        </w:rPr>
        <w:lastRenderedPageBreak/>
        <w:t xml:space="preserve">2.12. Обеспечивает включение учащихся в различные формы </w:t>
      </w:r>
      <w:proofErr w:type="spellStart"/>
      <w:r w:rsidRPr="00F0398C">
        <w:rPr>
          <w:bCs/>
          <w:sz w:val="25"/>
          <w:szCs w:val="25"/>
        </w:rPr>
        <w:t>внеучебной</w:t>
      </w:r>
      <w:proofErr w:type="spellEnd"/>
      <w:r w:rsidRPr="00F0398C">
        <w:rPr>
          <w:bCs/>
          <w:sz w:val="25"/>
          <w:szCs w:val="25"/>
        </w:rPr>
        <w:t xml:space="preserve"> деятельности.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bCs/>
          <w:sz w:val="25"/>
          <w:szCs w:val="25"/>
        </w:rPr>
      </w:pPr>
      <w:r w:rsidRPr="00F0398C">
        <w:rPr>
          <w:sz w:val="25"/>
          <w:szCs w:val="25"/>
        </w:rPr>
        <w:t xml:space="preserve">2.13.  </w:t>
      </w:r>
      <w:r w:rsidRPr="00F0398C">
        <w:rPr>
          <w:bCs/>
          <w:sz w:val="25"/>
          <w:szCs w:val="25"/>
        </w:rPr>
        <w:t>Работает в тесном контакте с другими учите</w:t>
      </w:r>
      <w:r w:rsidRPr="00F0398C">
        <w:rPr>
          <w:bCs/>
          <w:sz w:val="25"/>
          <w:szCs w:val="25"/>
        </w:rPr>
        <w:softHyphen/>
        <w:t>лями, родителями (лицами, их заменяющими).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 xml:space="preserve">2.14. Обеспечивает соответствие учебных программ по предметам, а также программ </w:t>
      </w:r>
      <w:proofErr w:type="spellStart"/>
      <w:r w:rsidRPr="00F0398C">
        <w:rPr>
          <w:sz w:val="25"/>
          <w:szCs w:val="25"/>
        </w:rPr>
        <w:t>внеучебной</w:t>
      </w:r>
      <w:proofErr w:type="spellEnd"/>
      <w:r w:rsidRPr="00F0398C">
        <w:rPr>
          <w:sz w:val="25"/>
          <w:szCs w:val="25"/>
        </w:rPr>
        <w:t xml:space="preserve"> деятельности требованиям ФГОС НОО. 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>2.15. Осваивает и реализует новые образовательные программы, использует разнообразные приемы, методы и средства обучения и воспитания, обеспечивающие достижение утверждённых ФГОС НОО образовательных целей и результатов учебной деятельности младших школьников.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 xml:space="preserve">2.16. Ведёт промежуточный и итоговый учёт учебных и </w:t>
      </w:r>
      <w:proofErr w:type="spellStart"/>
      <w:r w:rsidRPr="00F0398C">
        <w:rPr>
          <w:sz w:val="25"/>
          <w:szCs w:val="25"/>
        </w:rPr>
        <w:t>внеучебных</w:t>
      </w:r>
      <w:proofErr w:type="spellEnd"/>
      <w:r w:rsidRPr="00F0398C">
        <w:rPr>
          <w:sz w:val="25"/>
          <w:szCs w:val="25"/>
        </w:rPr>
        <w:t xml:space="preserve"> достижений учащихся, по требованию администрации школы предоставляет данные </w:t>
      </w:r>
      <w:r>
        <w:rPr>
          <w:sz w:val="25"/>
          <w:szCs w:val="25"/>
        </w:rPr>
        <w:t xml:space="preserve">и необходимую документацию (рабочие программы, планы и графики отдельных направлений работы, тетради учащихся, поурочные планы, </w:t>
      </w:r>
      <w:proofErr w:type="spellStart"/>
      <w:r>
        <w:rPr>
          <w:sz w:val="25"/>
          <w:szCs w:val="25"/>
        </w:rPr>
        <w:t>портфолио</w:t>
      </w:r>
      <w:proofErr w:type="spellEnd"/>
      <w:r>
        <w:rPr>
          <w:sz w:val="25"/>
          <w:szCs w:val="25"/>
        </w:rPr>
        <w:t xml:space="preserve"> учащихся) </w:t>
      </w:r>
      <w:r w:rsidRPr="00F0398C">
        <w:rPr>
          <w:sz w:val="25"/>
          <w:szCs w:val="25"/>
        </w:rPr>
        <w:t>в учебную часть.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center"/>
        <w:rPr>
          <w:b/>
          <w:bCs/>
          <w:i/>
          <w:iCs/>
          <w:sz w:val="25"/>
          <w:szCs w:val="25"/>
        </w:rPr>
      </w:pPr>
    </w:p>
    <w:p w:rsidR="00E82B7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center"/>
        <w:rPr>
          <w:b/>
          <w:bCs/>
          <w:i/>
          <w:iCs/>
          <w:sz w:val="25"/>
          <w:szCs w:val="25"/>
        </w:rPr>
      </w:pPr>
      <w:r w:rsidRPr="00F0398C">
        <w:rPr>
          <w:b/>
          <w:bCs/>
          <w:i/>
          <w:iCs/>
          <w:sz w:val="25"/>
          <w:szCs w:val="25"/>
        </w:rPr>
        <w:t>3. Права.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Учитель начальных классов имеет права, предусмотренные ТК РФ, Законом РФ "Об образовании",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Учитель имеет право на принятие решений, обязательных для выполнения учащимися, и принятие мер дисциплинарного воздействия в соответствии с Уставом учреждения и законодательством РФ.</w:t>
      </w:r>
    </w:p>
    <w:p w:rsidR="00E82B7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center"/>
        <w:rPr>
          <w:b/>
          <w:bCs/>
          <w:i/>
          <w:iCs/>
          <w:sz w:val="25"/>
          <w:szCs w:val="25"/>
        </w:rPr>
      </w:pPr>
    </w:p>
    <w:p w:rsidR="00E82B7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center"/>
        <w:rPr>
          <w:b/>
          <w:bCs/>
          <w:i/>
          <w:iCs/>
          <w:sz w:val="25"/>
          <w:szCs w:val="25"/>
        </w:rPr>
      </w:pPr>
      <w:r w:rsidRPr="00F0398C">
        <w:rPr>
          <w:b/>
          <w:bCs/>
          <w:i/>
          <w:iCs/>
          <w:sz w:val="25"/>
          <w:szCs w:val="25"/>
        </w:rPr>
        <w:t>4. Ответственность.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>4.1. В установленном законодательством РФ порядке учитель несет ответственность:</w:t>
      </w:r>
    </w:p>
    <w:p w:rsidR="00E82B7C" w:rsidRPr="00F0398C" w:rsidRDefault="00E82B7C" w:rsidP="00E82B7C">
      <w:pPr>
        <w:pStyle w:val="Style3"/>
        <w:numPr>
          <w:ilvl w:val="0"/>
          <w:numId w:val="2"/>
        </w:numPr>
        <w:tabs>
          <w:tab w:val="clear" w:pos="720"/>
          <w:tab w:val="left" w:pos="284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за реализацию не в полном объеме образовательных программ и требований к результатам обучения, установленных ФГОС НОО;</w:t>
      </w:r>
    </w:p>
    <w:p w:rsidR="00E82B7C" w:rsidRPr="00F0398C" w:rsidRDefault="00E82B7C" w:rsidP="00E82B7C">
      <w:pPr>
        <w:pStyle w:val="Style3"/>
        <w:numPr>
          <w:ilvl w:val="0"/>
          <w:numId w:val="2"/>
        </w:numPr>
        <w:tabs>
          <w:tab w:val="clear" w:pos="720"/>
          <w:tab w:val="left" w:pos="284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E82B7C" w:rsidRPr="00F0398C" w:rsidRDefault="00E82B7C" w:rsidP="00E82B7C">
      <w:pPr>
        <w:pStyle w:val="Style3"/>
        <w:numPr>
          <w:ilvl w:val="0"/>
          <w:numId w:val="2"/>
        </w:numPr>
        <w:tabs>
          <w:tab w:val="clear" w:pos="720"/>
          <w:tab w:val="left" w:pos="284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за нарушение прав и свобод учащихся, определенных законодательством РФ, Уставом и локальными актами учреждения;</w:t>
      </w:r>
    </w:p>
    <w:p w:rsidR="00E82B7C" w:rsidRPr="00F0398C" w:rsidRDefault="00E82B7C" w:rsidP="00E82B7C">
      <w:pPr>
        <w:pStyle w:val="Style3"/>
        <w:numPr>
          <w:ilvl w:val="0"/>
          <w:numId w:val="2"/>
        </w:numPr>
        <w:tabs>
          <w:tab w:val="clear" w:pos="720"/>
          <w:tab w:val="left" w:pos="284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за выполнение приказов "Об охране труда и соблюдении правил техники безопасности" и "Об обеспечении пожарной безопасности";</w:t>
      </w:r>
    </w:p>
    <w:p w:rsidR="00E82B7C" w:rsidRPr="00F0398C" w:rsidRDefault="00E82B7C" w:rsidP="00E82B7C">
      <w:pPr>
        <w:pStyle w:val="Style3"/>
        <w:numPr>
          <w:ilvl w:val="0"/>
          <w:numId w:val="2"/>
        </w:numPr>
        <w:tabs>
          <w:tab w:val="clear" w:pos="720"/>
          <w:tab w:val="left" w:pos="284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безопасное проведение образовательного процесса;</w:t>
      </w:r>
    </w:p>
    <w:p w:rsidR="00E82B7C" w:rsidRPr="00F0398C" w:rsidRDefault="00E82B7C" w:rsidP="00E82B7C">
      <w:pPr>
        <w:pStyle w:val="Style3"/>
        <w:numPr>
          <w:ilvl w:val="0"/>
          <w:numId w:val="2"/>
        </w:numPr>
        <w:tabs>
          <w:tab w:val="clear" w:pos="720"/>
          <w:tab w:val="left" w:pos="284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E82B7C" w:rsidRPr="00F0398C" w:rsidRDefault="00E82B7C" w:rsidP="00E82B7C">
      <w:pPr>
        <w:pStyle w:val="Style3"/>
        <w:numPr>
          <w:ilvl w:val="0"/>
          <w:numId w:val="2"/>
        </w:numPr>
        <w:tabs>
          <w:tab w:val="clear" w:pos="720"/>
          <w:tab w:val="left" w:pos="284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E82B7C" w:rsidRPr="00F0398C" w:rsidRDefault="00E82B7C" w:rsidP="00E82B7C">
      <w:pPr>
        <w:pStyle w:val="Style3"/>
        <w:numPr>
          <w:ilvl w:val="0"/>
          <w:numId w:val="2"/>
        </w:numPr>
        <w:tabs>
          <w:tab w:val="clear" w:pos="720"/>
          <w:tab w:val="left" w:pos="284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>организацию изучения учащимися (воспитанниками) правил по охране труда, дорожного движения, поведения в быту и т.п.;</w:t>
      </w:r>
    </w:p>
    <w:p w:rsidR="00E82B7C" w:rsidRPr="00F0398C" w:rsidRDefault="00E82B7C" w:rsidP="00E82B7C">
      <w:pPr>
        <w:pStyle w:val="Style3"/>
        <w:numPr>
          <w:ilvl w:val="0"/>
          <w:numId w:val="2"/>
        </w:numPr>
        <w:tabs>
          <w:tab w:val="clear" w:pos="720"/>
          <w:tab w:val="left" w:pos="284"/>
          <w:tab w:val="left" w:pos="900"/>
          <w:tab w:val="left" w:pos="1260"/>
        </w:tabs>
        <w:ind w:left="284" w:hanging="284"/>
        <w:jc w:val="both"/>
        <w:rPr>
          <w:sz w:val="25"/>
          <w:szCs w:val="25"/>
        </w:rPr>
      </w:pPr>
      <w:r w:rsidRPr="00F0398C">
        <w:rPr>
          <w:sz w:val="25"/>
          <w:szCs w:val="25"/>
        </w:rPr>
        <w:t xml:space="preserve">осуществление </w:t>
      </w:r>
      <w:proofErr w:type="gramStart"/>
      <w:r w:rsidRPr="00F0398C">
        <w:rPr>
          <w:sz w:val="25"/>
          <w:szCs w:val="25"/>
        </w:rPr>
        <w:t>контроля за</w:t>
      </w:r>
      <w:proofErr w:type="gramEnd"/>
      <w:r w:rsidRPr="00F0398C">
        <w:rPr>
          <w:sz w:val="25"/>
          <w:szCs w:val="25"/>
        </w:rPr>
        <w:t xml:space="preserve"> соблюдением правил (инструкций) по охране труда.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ТК РФ.</w:t>
      </w:r>
    </w:p>
    <w:p w:rsidR="00E82B7C" w:rsidRPr="00F0398C" w:rsidRDefault="00E82B7C" w:rsidP="00E82B7C">
      <w:pPr>
        <w:pStyle w:val="Style3"/>
        <w:tabs>
          <w:tab w:val="left" w:pos="720"/>
          <w:tab w:val="left" w:pos="900"/>
          <w:tab w:val="left" w:pos="1260"/>
        </w:tabs>
        <w:jc w:val="both"/>
        <w:rPr>
          <w:sz w:val="25"/>
          <w:szCs w:val="25"/>
        </w:rPr>
      </w:pPr>
      <w:r w:rsidRPr="00F0398C">
        <w:rPr>
          <w:sz w:val="25"/>
          <w:szCs w:val="25"/>
        </w:rPr>
        <w:t>4.3. </w:t>
      </w:r>
      <w:proofErr w:type="gramStart"/>
      <w:r w:rsidRPr="00F0398C">
        <w:rPr>
          <w:sz w:val="25"/>
          <w:szCs w:val="25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  <w:proofErr w:type="gramEnd"/>
    </w:p>
    <w:p w:rsidR="00565C49" w:rsidRDefault="00565C49"/>
    <w:sectPr w:rsidR="00565C49" w:rsidSect="00F039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69C"/>
    <w:multiLevelType w:val="multilevel"/>
    <w:tmpl w:val="B8C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D15AC"/>
    <w:multiLevelType w:val="multilevel"/>
    <w:tmpl w:val="13F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E82B7C"/>
    <w:rsid w:val="00565C49"/>
    <w:rsid w:val="00E8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8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2012-09-07T08:30:00Z</dcterms:created>
  <dcterms:modified xsi:type="dcterms:W3CDTF">2012-09-07T08:31:00Z</dcterms:modified>
</cp:coreProperties>
</file>