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0C" w:rsidRPr="00397AF0" w:rsidRDefault="0006050C" w:rsidP="0006050C">
      <w:pPr>
        <w:pStyle w:val="3"/>
        <w:jc w:val="center"/>
        <w:rPr>
          <w:rFonts w:ascii="Times New Roman" w:hAnsi="Times New Roman"/>
          <w:bCs w:val="0"/>
          <w:sz w:val="28"/>
          <w:szCs w:val="28"/>
        </w:rPr>
      </w:pPr>
      <w:r w:rsidRPr="00397AF0">
        <w:rPr>
          <w:rFonts w:ascii="Times New Roman" w:hAnsi="Times New Roman"/>
          <w:bCs w:val="0"/>
          <w:sz w:val="28"/>
          <w:szCs w:val="28"/>
        </w:rPr>
        <w:t xml:space="preserve">Муниципальное </w:t>
      </w:r>
      <w:r w:rsidR="00D56B11">
        <w:rPr>
          <w:rFonts w:ascii="Times New Roman" w:hAnsi="Times New Roman"/>
          <w:bCs w:val="0"/>
          <w:sz w:val="28"/>
          <w:szCs w:val="28"/>
        </w:rPr>
        <w:t xml:space="preserve"> бюджетное </w:t>
      </w:r>
      <w:r w:rsidRPr="00397AF0">
        <w:rPr>
          <w:rFonts w:ascii="Times New Roman" w:hAnsi="Times New Roman"/>
          <w:bCs w:val="0"/>
          <w:sz w:val="28"/>
          <w:szCs w:val="28"/>
        </w:rPr>
        <w:t xml:space="preserve">общеобразовательное учреждение                                                                            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Насонтовкая</w:t>
      </w:r>
      <w:proofErr w:type="spellEnd"/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397AF0">
        <w:rPr>
          <w:rFonts w:ascii="Times New Roman" w:hAnsi="Times New Roman"/>
          <w:bCs w:val="0"/>
          <w:sz w:val="28"/>
          <w:szCs w:val="28"/>
        </w:rPr>
        <w:t>основ</w:t>
      </w:r>
      <w:r>
        <w:rPr>
          <w:rFonts w:ascii="Times New Roman" w:hAnsi="Times New Roman"/>
          <w:bCs w:val="0"/>
          <w:sz w:val="28"/>
          <w:szCs w:val="28"/>
        </w:rPr>
        <w:t xml:space="preserve">ная общеобразовательная школа </w:t>
      </w:r>
    </w:p>
    <w:p w:rsidR="0006050C" w:rsidRDefault="0006050C" w:rsidP="0006050C">
      <w:pPr>
        <w:pStyle w:val="3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Введено в действие приказом                                                Утверждено на заседан</w:t>
      </w:r>
      <w:r w:rsidR="00D56B11">
        <w:rPr>
          <w:rFonts w:ascii="Times New Roman" w:hAnsi="Times New Roman"/>
          <w:bCs w:val="0"/>
          <w:sz w:val="24"/>
        </w:rPr>
        <w:t xml:space="preserve">ии педагогического </w:t>
      </w:r>
      <w:proofErr w:type="gramStart"/>
      <w:r w:rsidR="00D56B11">
        <w:rPr>
          <w:rFonts w:ascii="Times New Roman" w:hAnsi="Times New Roman"/>
          <w:bCs w:val="0"/>
          <w:sz w:val="24"/>
        </w:rPr>
        <w:t>от</w:t>
      </w:r>
      <w:proofErr w:type="gramEnd"/>
      <w:r w:rsidR="00D56B11">
        <w:rPr>
          <w:rFonts w:ascii="Times New Roman" w:hAnsi="Times New Roman"/>
          <w:bCs w:val="0"/>
          <w:sz w:val="24"/>
        </w:rPr>
        <w:t xml:space="preserve">                  </w:t>
      </w:r>
      <w:r>
        <w:rPr>
          <w:rFonts w:ascii="Times New Roman" w:hAnsi="Times New Roman"/>
          <w:bCs w:val="0"/>
          <w:sz w:val="24"/>
        </w:rPr>
        <w:t xml:space="preserve"> </w:t>
      </w:r>
      <w:proofErr w:type="gramStart"/>
      <w:r>
        <w:rPr>
          <w:rFonts w:ascii="Times New Roman" w:hAnsi="Times New Roman"/>
          <w:bCs w:val="0"/>
          <w:sz w:val="24"/>
        </w:rPr>
        <w:t>год</w:t>
      </w:r>
      <w:proofErr w:type="gramEnd"/>
      <w:r>
        <w:rPr>
          <w:rFonts w:ascii="Times New Roman" w:hAnsi="Times New Roman"/>
          <w:bCs w:val="0"/>
          <w:sz w:val="24"/>
        </w:rPr>
        <w:t xml:space="preserve">                                 с</w:t>
      </w:r>
      <w:r w:rsidR="00D56B11">
        <w:rPr>
          <w:rFonts w:ascii="Times New Roman" w:hAnsi="Times New Roman"/>
          <w:bCs w:val="0"/>
          <w:sz w:val="24"/>
        </w:rPr>
        <w:t>овета (Протокол №1 от 30.08.2012</w:t>
      </w:r>
      <w:r>
        <w:rPr>
          <w:rFonts w:ascii="Times New Roman" w:hAnsi="Times New Roman"/>
          <w:bCs w:val="0"/>
          <w:sz w:val="24"/>
        </w:rPr>
        <w:t xml:space="preserve"> г.)</w:t>
      </w:r>
    </w:p>
    <w:p w:rsidR="0006050C" w:rsidRPr="00397AF0" w:rsidRDefault="0006050C" w:rsidP="0006050C">
      <w:r>
        <w:t xml:space="preserve">                                                                                               </w:t>
      </w:r>
    </w:p>
    <w:p w:rsidR="0006050C" w:rsidRDefault="0006050C" w:rsidP="0006050C">
      <w:pPr>
        <w:rPr>
          <w:b/>
        </w:rPr>
      </w:pPr>
      <w:r>
        <w:rPr>
          <w:b/>
        </w:rPr>
        <w:t>Директор ________ Л.Л.Быкадорова</w:t>
      </w:r>
    </w:p>
    <w:p w:rsidR="0082736E" w:rsidRDefault="0082736E" w:rsidP="0082736E">
      <w:pPr>
        <w:pStyle w:val="a4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  <w:sz w:val="32"/>
          <w:szCs w:val="32"/>
        </w:rPr>
        <w:t xml:space="preserve">Положение </w:t>
      </w:r>
    </w:p>
    <w:p w:rsidR="0082736E" w:rsidRDefault="0006050C" w:rsidP="0082736E">
      <w:pPr>
        <w:pStyle w:val="a4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  <w:sz w:val="32"/>
          <w:szCs w:val="32"/>
        </w:rPr>
        <w:t xml:space="preserve">о публичном докладе МОУ </w:t>
      </w:r>
      <w:proofErr w:type="spellStart"/>
      <w:r>
        <w:rPr>
          <w:rFonts w:ascii="Verdana" w:hAnsi="Verdana"/>
          <w:b/>
          <w:color w:val="000000"/>
          <w:sz w:val="32"/>
          <w:szCs w:val="32"/>
        </w:rPr>
        <w:t>Насонтовской</w:t>
      </w:r>
      <w:proofErr w:type="spellEnd"/>
      <w:r>
        <w:rPr>
          <w:rFonts w:ascii="Verdana" w:hAnsi="Verdana"/>
          <w:b/>
          <w:color w:val="000000"/>
          <w:sz w:val="32"/>
          <w:szCs w:val="32"/>
        </w:rPr>
        <w:t xml:space="preserve">  О</w:t>
      </w:r>
      <w:r w:rsidR="0082736E">
        <w:rPr>
          <w:rFonts w:ascii="Verdana" w:hAnsi="Verdana"/>
          <w:b/>
          <w:color w:val="000000"/>
          <w:sz w:val="32"/>
          <w:szCs w:val="32"/>
        </w:rPr>
        <w:t>ОШ</w:t>
      </w:r>
    </w:p>
    <w:p w:rsidR="0082736E" w:rsidRDefault="0082736E" w:rsidP="0082736E">
      <w:pPr>
        <w:pStyle w:val="a4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  <w:sz w:val="32"/>
          <w:szCs w:val="32"/>
        </w:rPr>
        <w:t> </w:t>
      </w:r>
    </w:p>
    <w:p w:rsidR="0082736E" w:rsidRDefault="0082736E" w:rsidP="0082736E">
      <w:pPr>
        <w:pStyle w:val="a4"/>
        <w:tabs>
          <w:tab w:val="num" w:pos="1080"/>
        </w:tabs>
        <w:ind w:left="1080" w:hanging="720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  <w:sz w:val="32"/>
          <w:szCs w:val="32"/>
        </w:rPr>
        <w:t>I.</w:t>
      </w:r>
      <w:r>
        <w:rPr>
          <w:b/>
          <w:color w:val="000000"/>
          <w:sz w:val="14"/>
          <w:szCs w:val="14"/>
        </w:rPr>
        <w:t xml:space="preserve">                  </w:t>
      </w:r>
      <w:r>
        <w:rPr>
          <w:rFonts w:ascii="Verdana" w:hAnsi="Verdana"/>
          <w:b/>
          <w:color w:val="000000"/>
          <w:sz w:val="32"/>
          <w:szCs w:val="32"/>
        </w:rPr>
        <w:t>Общие положения</w:t>
      </w:r>
    </w:p>
    <w:p w:rsidR="0082736E" w:rsidRDefault="0082736E" w:rsidP="0082736E">
      <w:pPr>
        <w:pStyle w:val="a4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  <w:sz w:val="32"/>
          <w:szCs w:val="32"/>
        </w:rPr>
        <w:t> 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1.</w:t>
      </w:r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Публичный доклад общеобразовательного учреждения (далее:</w:t>
      </w:r>
      <w:proofErr w:type="gram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Доклад) –  средство обеспечения информационной открытости и прозрачности государственного или муниципального общеобразовательного учреждения, форма широкого информирования общественности об основных результатах и проблемах его функционирования и развития в отчетный (годичный) период.</w:t>
      </w:r>
      <w:proofErr w:type="gramEnd"/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Доклад – ежегодное аналитическое издание, содержащее комплексную характеристику актуального состояния системы образования учреждения, содержания деятельности за отчетный период и динамику основных показателей развития.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         2.</w:t>
      </w:r>
      <w:r>
        <w:rPr>
          <w:rFonts w:ascii="Verdana" w:hAnsi="Verdana"/>
          <w:color w:val="000000"/>
        </w:rPr>
        <w:t xml:space="preserve"> Основные функции Доклада: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ориентация общественности в особенностях организации образовательного процесса, уклада жизни общеобразовательного учреждения, имевших место и планируемых изменениях и нововведениях;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отчет о выполнении государственного и общественного заказа на образование;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получение общественного признания достижений общеобразовательного учреждения;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привлечение внимания общественности и власти к проблемам общеобразовательного учреждения;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расширения круга социальных партнеров, повышение эффективности и деятельности в интересах общеобразовательного учреждения;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привлечение общественности к оценке деятельности общеобразовательного учреждения, разработке предложений и планированию деятельности по ее развитию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Доклад призван ответить на следующие основные вопросы: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- как общеобразовательное учреждение реализует свои основные функции?           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- все ли дети имеют равные возможности получить образование?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-  какой уровень и качество образования им обеспечивается?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- как реализуется социально-воспитательная функция в учреждении?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- каковы ресурсы и насколько эффективно они используются?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- каково положение педагогов - ключевого звена системы образования?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- как выглядит система образования по сравнению с другими образовательными системами соответствующего уровня по ключевым показателям?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- какие меры предпринимаются для развития системы образования – направления деятельности, результаты, перспективы?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3.</w:t>
      </w:r>
      <w:r>
        <w:rPr>
          <w:rFonts w:ascii="Verdana" w:hAnsi="Verdana"/>
          <w:color w:val="000000"/>
        </w:rPr>
        <w:t xml:space="preserve"> Основными целевыми группами, для которых готовится Доклад образовательного учреждения,  являются родители (законные представители) обучающихся, сами обучающиеся, учредитель, социальные партнеры общеобразовательного учреждения, местная общественность.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Особое значение данные Доклады должны иметь для </w:t>
      </w:r>
      <w:proofErr w:type="gramStart"/>
      <w:r>
        <w:rPr>
          <w:rFonts w:ascii="Verdana" w:hAnsi="Verdana"/>
          <w:color w:val="000000"/>
        </w:rPr>
        <w:t>родителей</w:t>
      </w:r>
      <w:proofErr w:type="gramEnd"/>
      <w:r>
        <w:rPr>
          <w:rFonts w:ascii="Verdana" w:hAnsi="Verdana"/>
          <w:color w:val="000000"/>
        </w:rPr>
        <w:t xml:space="preserve"> вновь прибывших в общеобразовательное учреждение обучающихся, а также для родителей, планирующих направить ребенка на обучение в данное общеобразовательное учреждение (материалы Доклада должны помогать родителям сориентироваться в особенностях образовательных и </w:t>
      </w:r>
      <w:r>
        <w:rPr>
          <w:rFonts w:ascii="Verdana" w:hAnsi="Verdana"/>
          <w:color w:val="000000"/>
        </w:rPr>
        <w:lastRenderedPageBreak/>
        <w:t>учебных программ, реализуемых общеобразовательным учреждением, его уклада и традиций, дополнительных образовательных услуг и др.).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4.</w:t>
      </w:r>
      <w:r>
        <w:rPr>
          <w:rFonts w:ascii="Verdana" w:hAnsi="Verdana"/>
          <w:color w:val="000000"/>
        </w:rPr>
        <w:t xml:space="preserve"> В подготовке Доклада принимают участие представители всех групп участников образовательного процесса: педагоги, школьные администраторы, обучающиеся, родители.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5.</w:t>
      </w:r>
      <w:r>
        <w:rPr>
          <w:rFonts w:ascii="Verdana" w:hAnsi="Verdana"/>
          <w:color w:val="000000"/>
        </w:rPr>
        <w:t xml:space="preserve"> Доклад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материалом.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6.</w:t>
      </w:r>
      <w:r>
        <w:rPr>
          <w:rFonts w:ascii="Verdana" w:hAnsi="Verdana"/>
          <w:color w:val="000000"/>
        </w:rPr>
        <w:t xml:space="preserve"> Доклад утверждается органом государственно-общественного управления общеобразовательного учреждения, подписывается совместно директором общеобразовательного учреждения и председателем органа государственно-общественного управления.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7.</w:t>
      </w:r>
      <w:r>
        <w:rPr>
          <w:rFonts w:ascii="Verdana" w:hAnsi="Verdana"/>
          <w:color w:val="000000"/>
        </w:rPr>
        <w:t xml:space="preserve"> Доклад размещается на сайте образовательного учреждения, публикуется и распространяется в формах, возможных для общеобразовательного учреждения – в местных СМИ, в виде отдельной брошюры, средствами «малой полиграфии» (ксерокопирование), в сети Интернет и др.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8.</w:t>
      </w:r>
      <w:r>
        <w:rPr>
          <w:rFonts w:ascii="Verdana" w:hAnsi="Verdana"/>
          <w:color w:val="000000"/>
        </w:rPr>
        <w:t xml:space="preserve"> Учредитель общеобразовательного учреждения, в пределах имеющихся средств и организационных возможностей, содействует публикации и распространению Доклада.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9.</w:t>
      </w:r>
      <w:r>
        <w:rPr>
          <w:rFonts w:ascii="Verdana" w:hAnsi="Verdana"/>
          <w:color w:val="000000"/>
        </w:rPr>
        <w:t xml:space="preserve"> Доклад является документом постоянного хранения. Администрация общеобразовательного учреждения обеспечивает хранение Докладов и доступность Докладов для участников образовательного процесса.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2736E" w:rsidRDefault="0082736E" w:rsidP="0082736E">
      <w:pPr>
        <w:pStyle w:val="a4"/>
        <w:tabs>
          <w:tab w:val="num" w:pos="1080"/>
        </w:tabs>
        <w:ind w:left="1080" w:hanging="720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II.</w:t>
      </w:r>
      <w:r>
        <w:rPr>
          <w:b/>
          <w:color w:val="000000"/>
          <w:sz w:val="14"/>
          <w:szCs w:val="14"/>
        </w:rPr>
        <w:t xml:space="preserve">                </w:t>
      </w:r>
      <w:r>
        <w:rPr>
          <w:rFonts w:ascii="Verdana" w:hAnsi="Verdana"/>
          <w:b/>
          <w:color w:val="000000"/>
        </w:rPr>
        <w:t>Структура Доклада</w:t>
      </w:r>
    </w:p>
    <w:p w:rsidR="0082736E" w:rsidRDefault="0082736E" w:rsidP="0082736E">
      <w:pPr>
        <w:pStyle w:val="a4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 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10.</w:t>
      </w:r>
      <w:r>
        <w:rPr>
          <w:rFonts w:ascii="Verdana" w:hAnsi="Verdana"/>
          <w:color w:val="000000"/>
        </w:rPr>
        <w:t xml:space="preserve"> Примерная структура Докладов включает следующие основные разделы:</w:t>
      </w:r>
    </w:p>
    <w:p w:rsidR="0082736E" w:rsidRDefault="0082736E" w:rsidP="0082736E">
      <w:pPr>
        <w:pStyle w:val="a4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1)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Общая характеристика общеобразовательного учреждения и условий его функционирования (экономические, климатические, социальные, транспортные условия района нахождения).</w:t>
      </w:r>
    </w:p>
    <w:p w:rsidR="0082736E" w:rsidRDefault="0082736E" w:rsidP="0082736E">
      <w:pPr>
        <w:pStyle w:val="a4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2)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Состав обучающихся (основные количественные данные, в том числе по возрастам и классам обучения; обобщенные данные по месту жительства, социальным особенностям семей обучающихся).</w:t>
      </w:r>
    </w:p>
    <w:p w:rsidR="0082736E" w:rsidRDefault="0082736E" w:rsidP="0082736E">
      <w:pPr>
        <w:pStyle w:val="a4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3)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Структура управления общеобразовательного учреждения.</w:t>
      </w:r>
    </w:p>
    <w:p w:rsidR="0082736E" w:rsidRDefault="0082736E" w:rsidP="0082736E">
      <w:pPr>
        <w:pStyle w:val="a4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4)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Условия осуществления образовательного процесса, в т.ч. материально-техническая база, кадровое обеспечение образовательного процесса.</w:t>
      </w:r>
    </w:p>
    <w:p w:rsidR="0082736E" w:rsidRDefault="0082736E" w:rsidP="0082736E">
      <w:pPr>
        <w:pStyle w:val="a4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5)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Финансовое обеспечение функционирования и развития общеобразовательного учреждения (основные данные по получаемому бюджетному финансированию, привлеченным внебюджетным средствам, основным направлениям их расходования).</w:t>
      </w:r>
    </w:p>
    <w:p w:rsidR="0082736E" w:rsidRDefault="0082736E" w:rsidP="0082736E">
      <w:pPr>
        <w:pStyle w:val="a4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6)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Режим обучения. Организация питания. Обеспечение безопасности.</w:t>
      </w:r>
    </w:p>
    <w:p w:rsidR="0082736E" w:rsidRDefault="0082736E" w:rsidP="0082736E">
      <w:pPr>
        <w:pStyle w:val="a4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7)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Учебный план общеобразовательного учреждения. Перечень дополнительных образовательных услуг, предоставляемых  общеобразовательным учреждением (в том числе на платной договорной основе), условия и порядок их предоставления.</w:t>
      </w:r>
    </w:p>
    <w:p w:rsidR="0082736E" w:rsidRDefault="0082736E" w:rsidP="0082736E">
      <w:pPr>
        <w:pStyle w:val="a4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8)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Приоритетные цели и задачи развития общеобразовательного учреждения, деятельность по их решению в отчетный период (в т.ч. решения органа государственно-общественного управления).</w:t>
      </w:r>
    </w:p>
    <w:p w:rsidR="0082736E" w:rsidRDefault="0082736E" w:rsidP="0082736E">
      <w:pPr>
        <w:pStyle w:val="a4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9)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Основные учебные результаты обучающихся и выпускников последнего года (в том числе на ЕГЭ, в рамках внешней аттестации выпускников основной школы, в процессах регионального и/или аттестационного образовательного тестирования, на олимпиадах, в ученических конкурсах).</w:t>
      </w:r>
    </w:p>
    <w:p w:rsidR="0082736E" w:rsidRDefault="0082736E" w:rsidP="0082736E">
      <w:pPr>
        <w:pStyle w:val="a4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10) </w:t>
      </w:r>
      <w:r>
        <w:rPr>
          <w:rFonts w:ascii="Verdana" w:hAnsi="Verdana"/>
          <w:color w:val="000000"/>
        </w:rPr>
        <w:tab/>
        <w:t>Результаты воспитания учащихся, достижения в мероприятиях в сфере спорта, искусства, технического творчества и др.</w:t>
      </w:r>
    </w:p>
    <w:p w:rsidR="0082736E" w:rsidRDefault="0082736E" w:rsidP="0082736E">
      <w:pPr>
        <w:pStyle w:val="a4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11) </w:t>
      </w:r>
      <w:r>
        <w:rPr>
          <w:rFonts w:ascii="Verdana" w:hAnsi="Verdana"/>
          <w:color w:val="000000"/>
        </w:rPr>
        <w:tab/>
        <w:t>Состояние здоровья школьников, меры по охране и укреплению здоровья.</w:t>
      </w:r>
    </w:p>
    <w:p w:rsidR="0082736E" w:rsidRDefault="0082736E" w:rsidP="0082736E">
      <w:pPr>
        <w:pStyle w:val="a4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12) Социальная активность и социальное партнерство общеобразовательного учреждения (сотрудничество с вузами, учреждениями среднего профобразования, предприятиями, некоммерческими организациями и общественными объединениями; социально значимые мероприятия и программы общеобразовательного учреждения и др.). Публикация в СМИ об общеобразовательном учреждении.</w:t>
      </w:r>
    </w:p>
    <w:p w:rsidR="0082736E" w:rsidRDefault="0082736E" w:rsidP="0082736E">
      <w:pPr>
        <w:pStyle w:val="a4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13) </w:t>
      </w:r>
      <w:r>
        <w:rPr>
          <w:rFonts w:ascii="Verdana" w:hAnsi="Verdana"/>
          <w:color w:val="000000"/>
        </w:rPr>
        <w:tab/>
        <w:t>Основные сохраняющиеся проблемы общеобразовательного учреждения (в том числе, не решенные в отчетном году).</w:t>
      </w:r>
    </w:p>
    <w:p w:rsidR="0082736E" w:rsidRDefault="0082736E" w:rsidP="0082736E">
      <w:pPr>
        <w:pStyle w:val="a4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14)</w:t>
      </w:r>
      <w:r>
        <w:rPr>
          <w:rFonts w:ascii="Verdana" w:hAnsi="Verdana"/>
          <w:color w:val="000000"/>
        </w:rPr>
        <w:tab/>
        <w:t>Основные направления развития общеобразовательного учреждения в ближайшей перспективе.</w:t>
      </w:r>
    </w:p>
    <w:p w:rsidR="0082736E" w:rsidRDefault="0082736E" w:rsidP="0082736E">
      <w:pPr>
        <w:pStyle w:val="a4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11.</w:t>
      </w:r>
      <w:r>
        <w:rPr>
          <w:rFonts w:ascii="Verdana" w:hAnsi="Verdana"/>
          <w:color w:val="000000"/>
        </w:rPr>
        <w:t xml:space="preserve"> В заключение каждого раздела предоставляются краткие итоговые выводы, обобщающие и разъясняющие приводимые данные.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Особое значение имеет ясное обозначение тех конкретных результатов, которых добилось общеобразовательное учреждение за отчетный год, по каждому из разделов Доклада.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12.</w:t>
      </w:r>
      <w:r>
        <w:rPr>
          <w:rFonts w:ascii="Verdana" w:hAnsi="Verdana"/>
          <w:color w:val="000000"/>
        </w:rPr>
        <w:t xml:space="preserve"> Информация по каждому из разделов предоставляется в сжатом виде, с максимально возможным использованием количественных данных, таблиц, списков и перечней. Текстовая часть каждого из разделов должна быть минимизирована, с тем, чтобы </w:t>
      </w:r>
      <w:proofErr w:type="gramStart"/>
      <w:r>
        <w:rPr>
          <w:rFonts w:ascii="Verdana" w:hAnsi="Verdana"/>
          <w:color w:val="000000"/>
        </w:rPr>
        <w:t>Доклад</w:t>
      </w:r>
      <w:proofErr w:type="gramEnd"/>
      <w:r>
        <w:rPr>
          <w:rFonts w:ascii="Verdana" w:hAnsi="Verdana"/>
          <w:color w:val="000000"/>
        </w:rPr>
        <w:t xml:space="preserve"> в общем своем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для узких групп профессионалов (педагогов, экономистов, управленцев и др.).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2736E" w:rsidRDefault="0082736E" w:rsidP="0082736E">
      <w:pPr>
        <w:pStyle w:val="a4"/>
        <w:tabs>
          <w:tab w:val="num" w:pos="1080"/>
        </w:tabs>
        <w:ind w:left="1080" w:hanging="720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III.</w:t>
      </w:r>
      <w:r>
        <w:rPr>
          <w:b/>
          <w:color w:val="000000"/>
          <w:sz w:val="14"/>
          <w:szCs w:val="14"/>
        </w:rPr>
        <w:t xml:space="preserve">             </w:t>
      </w:r>
      <w:r>
        <w:rPr>
          <w:rFonts w:ascii="Verdana" w:hAnsi="Verdana"/>
          <w:b/>
          <w:color w:val="000000"/>
        </w:rPr>
        <w:t>Подготовка Доклада</w:t>
      </w:r>
    </w:p>
    <w:p w:rsidR="0082736E" w:rsidRDefault="0082736E" w:rsidP="0082736E">
      <w:pPr>
        <w:pStyle w:val="a4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 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13.</w:t>
      </w:r>
      <w:r>
        <w:rPr>
          <w:rFonts w:ascii="Verdana" w:hAnsi="Verdana"/>
          <w:color w:val="000000"/>
        </w:rPr>
        <w:t xml:space="preserve"> Подготовка Доклада является организованным процессом и включает в себя следующие этапы: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принятие решения о подготовке Доклада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 формирование рабочей группы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утверждение  состава и руководителя (координатора) рабочей группы, ответственной за подготовку Доклада (как правило, соответствующая рабочая группа включает в себя представителей администрации, органа государственно-общественного управления общеобразовательного учреждения, педагогов, обучающихся и их родителей;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 утверждение плана-графика работы по подготовке Доклада;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 разработка и утверждение структуры Доклада;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 формирование базы данных Доклада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сбор необходимых для Доклада данных (в том числе посредством опросов, анкетирования, иных социологических методов, мониторинга);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 написание всех отдельных разделов Доклада, его аннотации, сокращенного (например, для публикации в местных СМИ) варианта;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 представление проекта Доклада на расширенное заседание органа государственно-общественного управления общеобразовательного учреждения, обсуждение;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 доработка проекта Доклада по результатам обсуждения;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 утверждение Доклада (в том числе сокращенного варианта) и подготовка его к публикации и распространению.</w:t>
      </w:r>
    </w:p>
    <w:p w:rsidR="0082736E" w:rsidRDefault="0082736E" w:rsidP="0082736E">
      <w:pPr>
        <w:pStyle w:val="a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2736E" w:rsidRDefault="0082736E" w:rsidP="0082736E">
      <w:pPr>
        <w:pStyle w:val="a4"/>
        <w:tabs>
          <w:tab w:val="num" w:pos="1080"/>
        </w:tabs>
        <w:ind w:left="1080" w:hanging="720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IV.</w:t>
      </w:r>
      <w:r>
        <w:rPr>
          <w:b/>
          <w:color w:val="000000"/>
          <w:sz w:val="14"/>
          <w:szCs w:val="14"/>
        </w:rPr>
        <w:t xml:space="preserve">             </w:t>
      </w:r>
      <w:r>
        <w:rPr>
          <w:rFonts w:ascii="Verdana" w:hAnsi="Verdana"/>
          <w:b/>
          <w:color w:val="000000"/>
        </w:rPr>
        <w:t>Публикация, презентация и распространение Доклада</w:t>
      </w:r>
    </w:p>
    <w:p w:rsidR="0082736E" w:rsidRDefault="0082736E" w:rsidP="0082736E">
      <w:pPr>
        <w:pStyle w:val="a4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 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14.</w:t>
      </w:r>
      <w:r>
        <w:rPr>
          <w:rFonts w:ascii="Verdana" w:hAnsi="Verdana"/>
          <w:color w:val="000000"/>
        </w:rPr>
        <w:t xml:space="preserve">  Утвержденный Доклад публикуется и доводится до общественности в следующих формах: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размещение Доклада на Интернет-сайте общеобразовательного учреждения, органа управления образованием;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выпуск брошюры с полным текстом Доклада;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- проведение специального общешкольного родительского собрания (конференции), педагогического совета или (и) собрания трудового коллектива, собраний и встреч с учащимися;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проведение дня открытых дверей, в рамках которого Доклад будет представлен родителям в форме стендового Доклада;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направление электронного файла с текстом Доклада в семьи </w:t>
      </w:r>
      <w:proofErr w:type="gramStart"/>
      <w:r>
        <w:rPr>
          <w:rFonts w:ascii="Verdana" w:hAnsi="Verdana"/>
          <w:color w:val="000000"/>
        </w:rPr>
        <w:t>обучающихся</w:t>
      </w:r>
      <w:proofErr w:type="gramEnd"/>
      <w:r>
        <w:rPr>
          <w:rFonts w:ascii="Verdana" w:hAnsi="Verdana"/>
          <w:color w:val="000000"/>
        </w:rPr>
        <w:t>, имеющих домашние компьютеры;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публикация сокращенного варианта Доклада в местных СМИ;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распространение в школьном микрорайоне информационных листков с кратким вариантом Доклада с указанием адреса Интернет-сайта, где расположен полный текст Доклада.</w:t>
      </w:r>
    </w:p>
    <w:p w:rsidR="0082736E" w:rsidRDefault="0082736E" w:rsidP="0082736E">
      <w:pPr>
        <w:pStyle w:val="a4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15.</w:t>
      </w:r>
      <w:r>
        <w:rPr>
          <w:rFonts w:ascii="Verdana" w:hAnsi="Verdana"/>
          <w:color w:val="000000"/>
        </w:rPr>
        <w:t xml:space="preserve"> Публичный Доклад используется для организации общественной оценки деятельности общеобразовательного учреждения. Для этого в Докладе целесообразно указать формы обратной связи – способы (включая электронные) направления в общеобразовательное учреждение вопросов, отзывов, оценок и предложений.</w:t>
      </w:r>
    </w:p>
    <w:p w:rsidR="00AB18CC" w:rsidRPr="0082736E" w:rsidRDefault="00AB18CC" w:rsidP="0082736E"/>
    <w:sectPr w:rsidR="00AB18CC" w:rsidRPr="0082736E" w:rsidSect="00ED20B5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116"/>
    <w:multiLevelType w:val="multilevel"/>
    <w:tmpl w:val="77349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765CB"/>
    <w:multiLevelType w:val="multilevel"/>
    <w:tmpl w:val="AFE4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0B5"/>
    <w:rsid w:val="0001763B"/>
    <w:rsid w:val="0006050C"/>
    <w:rsid w:val="007E3BFC"/>
    <w:rsid w:val="0082736E"/>
    <w:rsid w:val="00AB18CC"/>
    <w:rsid w:val="00D56B11"/>
    <w:rsid w:val="00EB0298"/>
    <w:rsid w:val="00ED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98"/>
  </w:style>
  <w:style w:type="paragraph" w:styleId="3">
    <w:name w:val="heading 3"/>
    <w:basedOn w:val="a"/>
    <w:next w:val="a"/>
    <w:link w:val="30"/>
    <w:semiHidden/>
    <w:unhideWhenUsed/>
    <w:qFormat/>
    <w:rsid w:val="000605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0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20B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ED20B5"/>
    <w:rPr>
      <w:b/>
      <w:bCs/>
    </w:rPr>
  </w:style>
  <w:style w:type="character" w:customStyle="1" w:styleId="30">
    <w:name w:val="Заголовок 3 Знак"/>
    <w:basedOn w:val="a0"/>
    <w:link w:val="3"/>
    <w:semiHidden/>
    <w:rsid w:val="0006050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5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1530</Words>
  <Characters>8722</Characters>
  <Application>Microsoft Office Word</Application>
  <DocSecurity>0</DocSecurity>
  <Lines>72</Lines>
  <Paragraphs>20</Paragraphs>
  <ScaleCrop>false</ScaleCrop>
  <Company>School</Company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</cp:lastModifiedBy>
  <cp:revision>7</cp:revision>
  <cp:lastPrinted>2012-08-17T08:57:00Z</cp:lastPrinted>
  <dcterms:created xsi:type="dcterms:W3CDTF">2012-02-11T09:40:00Z</dcterms:created>
  <dcterms:modified xsi:type="dcterms:W3CDTF">2012-08-17T08:57:00Z</dcterms:modified>
</cp:coreProperties>
</file>